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jc w:val="center"/>
        <w:rPr>
          <w:rFonts w:ascii="Verdana" w:cs="Verdana" w:eastAsia="Verdana" w:hAnsi="Verdana"/>
          <w:b w:val="1"/>
          <w:smallCaps w:val="0"/>
          <w:sz w:val="32"/>
          <w:szCs w:val="32"/>
        </w:rPr>
      </w:pPr>
      <w:r w:rsidDel="00000000" w:rsidR="00000000" w:rsidRPr="00000000">
        <w:rPr>
          <w:rFonts w:ascii="Verdana" w:cs="Verdana" w:eastAsia="Verdana" w:hAnsi="Verdana"/>
          <w:b w:val="1"/>
          <w:sz w:val="32"/>
          <w:szCs w:val="32"/>
          <w:rtl w:val="0"/>
        </w:rPr>
        <w:t xml:space="preserve">8</w:t>
      </w:r>
      <w:r w:rsidDel="00000000" w:rsidR="00000000" w:rsidRPr="00000000">
        <w:rPr>
          <w:rFonts w:ascii="Verdana" w:cs="Verdana" w:eastAsia="Verdana" w:hAnsi="Verdana"/>
          <w:b w:val="1"/>
          <w:smallCaps w:val="0"/>
          <w:sz w:val="32"/>
          <w:szCs w:val="32"/>
          <w:vertAlign w:val="superscript"/>
          <w:rtl w:val="0"/>
        </w:rPr>
        <w:t xml:space="preserve">th</w:t>
      </w:r>
      <w:r w:rsidDel="00000000" w:rsidR="00000000" w:rsidRPr="00000000">
        <w:rPr>
          <w:rFonts w:ascii="Verdana" w:cs="Verdana" w:eastAsia="Verdana" w:hAnsi="Verdana"/>
          <w:b w:val="1"/>
          <w:smallCaps w:val="0"/>
          <w:sz w:val="32"/>
          <w:szCs w:val="32"/>
          <w:rtl w:val="0"/>
        </w:rPr>
        <w:t xml:space="preserve"> Grade Science -  Mrs. Traci Smith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z w:val="16"/>
          <w:szCs w:val="16"/>
        </w:rPr>
      </w:pPr>
      <w:r w:rsidDel="00000000" w:rsidR="00000000" w:rsidRPr="00000000">
        <w:rPr>
          <w:rFonts w:ascii="Verdana" w:cs="Verdana" w:eastAsia="Verdana" w:hAnsi="Verdana"/>
          <w:b w:val="1"/>
          <w:smallCaps w:val="0"/>
          <w:sz w:val="16"/>
          <w:szCs w:val="16"/>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jc w:val="center"/>
        <w:rPr>
          <w:rFonts w:ascii="Verdana" w:cs="Verdana" w:eastAsia="Verdana" w:hAnsi="Verdana"/>
          <w:b w:val="1"/>
        </w:rPr>
      </w:pPr>
      <w:r w:rsidDel="00000000" w:rsidR="00000000" w:rsidRPr="00000000">
        <w:rPr>
          <w:rFonts w:ascii="Verdana" w:cs="Verdana" w:eastAsia="Verdana" w:hAnsi="Verdana"/>
          <w:b w:val="1"/>
          <w:smallCaps w:val="0"/>
          <w:rtl w:val="0"/>
        </w:rPr>
        <w:t xml:space="preserve">E-mail:  </w:t>
      </w:r>
      <w:hyperlink r:id="rId5">
        <w:r w:rsidDel="00000000" w:rsidR="00000000" w:rsidRPr="00000000">
          <w:rPr>
            <w:rFonts w:ascii="Verdana" w:cs="Verdana" w:eastAsia="Verdana" w:hAnsi="Verdana"/>
            <w:b w:val="1"/>
            <w:smallCaps w:val="0"/>
            <w:color w:val="0000ff"/>
            <w:u w:val="single"/>
            <w:rtl w:val="0"/>
          </w:rPr>
          <w:t xml:space="preserve">traci.smith@evsc.k12.in.us</w:t>
        </w:r>
      </w:hyperlink>
      <w:r w:rsidDel="00000000" w:rsidR="00000000" w:rsidRPr="00000000">
        <w:rPr>
          <w:rFonts w:ascii="Verdana" w:cs="Verdana" w:eastAsia="Verdana" w:hAnsi="Verdana"/>
          <w:b w:val="1"/>
          <w:smallCaps w:val="0"/>
          <w:rtl w:val="0"/>
        </w:rPr>
        <w:t xml:space="preserve">                 Phone:  (812) 435-8323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jc w:val="center"/>
        <w:rPr>
          <w:rFonts w:ascii="Verdana" w:cs="Verdana" w:eastAsia="Verdana" w:hAnsi="Verdana"/>
          <w:b w:val="1"/>
          <w:smallCaps w:val="0"/>
        </w:rPr>
      </w:pPr>
      <w:r w:rsidDel="00000000" w:rsidR="00000000" w:rsidRPr="00000000">
        <w:rPr>
          <w:rFonts w:ascii="Verdana" w:cs="Verdana" w:eastAsia="Verdana" w:hAnsi="Verdana"/>
          <w:b w:val="1"/>
          <w:smallCaps w:val="0"/>
          <w:rtl w:val="0"/>
        </w:rPr>
        <w:t xml:space="preserve">Class website:  </w:t>
      </w:r>
      <w:hyperlink r:id="rId6">
        <w:r w:rsidDel="00000000" w:rsidR="00000000" w:rsidRPr="00000000">
          <w:rPr>
            <w:rFonts w:ascii="Verdana" w:cs="Verdana" w:eastAsia="Verdana" w:hAnsi="Verdana"/>
            <w:b w:val="1"/>
            <w:smallCaps w:val="0"/>
            <w:color w:val="0000ff"/>
            <w:u w:val="single"/>
            <w:rtl w:val="0"/>
          </w:rPr>
          <w:t xml:space="preserve">wwwtsmithtms.weebly.com</w:t>
        </w:r>
      </w:hyperlink>
      <w:r w:rsidDel="00000000" w:rsidR="00000000" w:rsidRPr="00000000">
        <w:rPr>
          <w:rFonts w:ascii="Verdana" w:cs="Verdana" w:eastAsia="Verdana" w:hAnsi="Verdana"/>
          <w:b w:val="1"/>
          <w:smallCaps w:val="0"/>
          <w:rtl w:val="0"/>
        </w:rPr>
        <w:t xml:space="preserve">     Plan period: 11-11:30 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jc w:val="center"/>
        <w:rPr>
          <w:rFonts w:ascii="Verdana" w:cs="Verdana" w:eastAsia="Verdana" w:hAnsi="Verdana"/>
          <w:b w:val="1"/>
          <w:smallCaps w:val="0"/>
        </w:rPr>
      </w:pPr>
      <w:r w:rsidDel="00000000" w:rsidR="00000000" w:rsidRPr="00000000">
        <w:rPr>
          <w:rFonts w:ascii="Verdana" w:cs="Verdana" w:eastAsia="Verdana" w:hAnsi="Verdana"/>
          <w:b w:val="1"/>
          <w:smallCaps w:val="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 xml:space="preserve">Welcome back to school and welcome to </w:t>
      </w:r>
      <w:r w:rsidDel="00000000" w:rsidR="00000000" w:rsidRPr="00000000">
        <w:rPr>
          <w:rFonts w:ascii="Verdana" w:cs="Verdana" w:eastAsia="Verdana" w:hAnsi="Verdana"/>
          <w:sz w:val="22"/>
          <w:szCs w:val="22"/>
          <w:rtl w:val="0"/>
        </w:rPr>
        <w:t xml:space="preserve">8</w:t>
      </w:r>
      <w:r w:rsidDel="00000000" w:rsidR="00000000" w:rsidRPr="00000000">
        <w:rPr>
          <w:rFonts w:ascii="Verdana" w:cs="Verdana" w:eastAsia="Verdana" w:hAnsi="Verdana"/>
          <w:smallCaps w:val="0"/>
          <w:sz w:val="22"/>
          <w:szCs w:val="22"/>
          <w:vertAlign w:val="superscript"/>
          <w:rtl w:val="0"/>
        </w:rPr>
        <w:t xml:space="preserve">th</w:t>
      </w:r>
      <w:r w:rsidDel="00000000" w:rsidR="00000000" w:rsidRPr="00000000">
        <w:rPr>
          <w:rFonts w:ascii="Verdana" w:cs="Verdana" w:eastAsia="Verdana" w:hAnsi="Verdana"/>
          <w:smallCaps w:val="0"/>
          <w:sz w:val="22"/>
          <w:szCs w:val="22"/>
          <w:rtl w:val="0"/>
        </w:rPr>
        <w:t xml:space="preserve"> grade Science. We are going to be studying a variety of science topics this year including ch</w:t>
      </w:r>
      <w:r w:rsidDel="00000000" w:rsidR="00000000" w:rsidRPr="00000000">
        <w:rPr>
          <w:rFonts w:ascii="Verdana" w:cs="Verdana" w:eastAsia="Verdana" w:hAnsi="Verdana"/>
          <w:sz w:val="22"/>
          <w:szCs w:val="22"/>
          <w:rtl w:val="0"/>
        </w:rPr>
        <w:t xml:space="preserve">emistry, the periodic table, genetics, natural selection </w:t>
      </w:r>
      <w:r w:rsidDel="00000000" w:rsidR="00000000" w:rsidRPr="00000000">
        <w:rPr>
          <w:rFonts w:ascii="Verdana" w:cs="Verdana" w:eastAsia="Verdana" w:hAnsi="Verdana"/>
          <w:smallCaps w:val="0"/>
          <w:sz w:val="22"/>
          <w:szCs w:val="22"/>
          <w:rtl w:val="0"/>
        </w:rPr>
        <w:t xml:space="preserve">and many other areas included in the Indiana Science Standards for </w:t>
      </w:r>
      <w:r w:rsidDel="00000000" w:rsidR="00000000" w:rsidRPr="00000000">
        <w:rPr>
          <w:rFonts w:ascii="Verdana" w:cs="Verdana" w:eastAsia="Verdana" w:hAnsi="Verdana"/>
          <w:sz w:val="22"/>
          <w:szCs w:val="22"/>
          <w:rtl w:val="0"/>
        </w:rPr>
        <w:t xml:space="preserve">8</w:t>
      </w:r>
      <w:r w:rsidDel="00000000" w:rsidR="00000000" w:rsidRPr="00000000">
        <w:rPr>
          <w:rFonts w:ascii="Verdana" w:cs="Verdana" w:eastAsia="Verdana" w:hAnsi="Verdana"/>
          <w:smallCaps w:val="0"/>
          <w:sz w:val="22"/>
          <w:szCs w:val="22"/>
          <w:vertAlign w:val="superscript"/>
          <w:rtl w:val="0"/>
        </w:rPr>
        <w:t xml:space="preserve">th</w:t>
      </w:r>
      <w:r w:rsidDel="00000000" w:rsidR="00000000" w:rsidRPr="00000000">
        <w:rPr>
          <w:rFonts w:ascii="Verdana" w:cs="Verdana" w:eastAsia="Verdana" w:hAnsi="Verdana"/>
          <w:smallCaps w:val="0"/>
          <w:sz w:val="22"/>
          <w:szCs w:val="22"/>
          <w:rtl w:val="0"/>
        </w:rPr>
        <w:t xml:space="preserve"> grade that I hope to make challenging and fun for your child. We al</w:t>
      </w:r>
      <w:r w:rsidDel="00000000" w:rsidR="00000000" w:rsidRPr="00000000">
        <w:rPr>
          <w:rFonts w:ascii="Verdana" w:cs="Verdana" w:eastAsia="Verdana" w:hAnsi="Verdana"/>
          <w:sz w:val="22"/>
          <w:szCs w:val="22"/>
          <w:rtl w:val="0"/>
        </w:rPr>
        <w:t xml:space="preserve">so have a new online interactive textbook this year put together by Discovery Channel that we will be using several times a week: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z w:val="22"/>
          <w:szCs w:val="22"/>
        </w:rPr>
      </w:pPr>
      <w:r w:rsidDel="00000000" w:rsidR="00000000" w:rsidRPr="00000000">
        <w:rPr>
          <w:rFonts w:ascii="Verdana" w:cs="Verdana" w:eastAsia="Verdana" w:hAnsi="Verdana"/>
          <w:b w:val="1"/>
          <w:i w:val="1"/>
          <w:sz w:val="22"/>
          <w:szCs w:val="22"/>
          <w:rtl w:val="0"/>
        </w:rPr>
        <w:t xml:space="preserve">DISCOVERY CHANNEL TECHBOOK</w:t>
      </w:r>
      <w:r w:rsidDel="00000000" w:rsidR="00000000" w:rsidRPr="00000000">
        <w:rPr>
          <w:rFonts w:ascii="Verdana" w:cs="Verdana" w:eastAsia="Verdana" w:hAnsi="Verdana"/>
          <w:sz w:val="22"/>
          <w:szCs w:val="22"/>
          <w:rtl w:val="0"/>
        </w:rPr>
        <w:t xml:space="preserve"> </w:t>
      </w:r>
      <w:hyperlink r:id="rId7">
        <w:r w:rsidDel="00000000" w:rsidR="00000000" w:rsidRPr="00000000">
          <w:rPr>
            <w:rFonts w:ascii="Verdana" w:cs="Verdana" w:eastAsia="Verdana" w:hAnsi="Verdana"/>
            <w:color w:val="1155cc"/>
            <w:sz w:val="22"/>
            <w:szCs w:val="22"/>
            <w:u w:val="single"/>
            <w:rtl w:val="0"/>
          </w:rPr>
          <w:t xml:space="preserve">https://app.discoveryeducation.com/public:session/login#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sz w:val="28"/>
          <w:szCs w:val="28"/>
        </w:rPr>
      </w:pPr>
      <w:r w:rsidDel="00000000" w:rsidR="00000000" w:rsidRPr="00000000">
        <w:rPr>
          <w:rFonts w:ascii="Verdana" w:cs="Verdana" w:eastAsia="Verdana" w:hAnsi="Verdana"/>
          <w:b w:val="1"/>
          <w:smallCaps w:val="0"/>
          <w:sz w:val="28"/>
          <w:szCs w:val="28"/>
          <w:rtl w:val="0"/>
        </w:rPr>
        <w:t xml:space="preserve">WHAT DO I NEED FOR THIS CLASS?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1"/>
        <w:jc w:val="left"/>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$5 Science fee (Cash or check  to Thompkins Middle School)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1"/>
        <w:jc w:val="left"/>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Composition notebook (any color –  should be used only for my class)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right="-720" w:hanging="360"/>
        <w:contextualSpacing w:val="1"/>
      </w:pPr>
      <w:r w:rsidDel="00000000" w:rsidR="00000000" w:rsidRPr="00000000">
        <w:rPr>
          <w:rFonts w:ascii="Verdana" w:cs="Verdana" w:eastAsia="Verdana" w:hAnsi="Verdana"/>
          <w:smallCaps w:val="0"/>
          <w:sz w:val="22"/>
          <w:szCs w:val="22"/>
          <w:rtl w:val="0"/>
        </w:rPr>
        <w:t xml:space="preserve">Folder or Binder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right="-720" w:hanging="360"/>
        <w:contextualSpacing w:val="1"/>
      </w:pPr>
      <w:r w:rsidDel="00000000" w:rsidR="00000000" w:rsidRPr="00000000">
        <w:rPr>
          <w:rFonts w:ascii="Verdana" w:cs="Verdana" w:eastAsia="Verdana" w:hAnsi="Verdana"/>
          <w:smallCaps w:val="0"/>
          <w:sz w:val="22"/>
          <w:szCs w:val="22"/>
          <w:rtl w:val="0"/>
        </w:rPr>
        <w:t xml:space="preserve">Loose leaf paper (besides notebook above) to complete assignments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right="-720" w:hanging="360"/>
        <w:contextualSpacing w:val="1"/>
      </w:pPr>
      <w:r w:rsidDel="00000000" w:rsidR="00000000" w:rsidRPr="00000000">
        <w:rPr>
          <w:rFonts w:ascii="Verdana" w:cs="Verdana" w:eastAsia="Verdana" w:hAnsi="Verdana"/>
          <w:smallCaps w:val="0"/>
          <w:sz w:val="22"/>
          <w:szCs w:val="22"/>
          <w:rtl w:val="0"/>
        </w:rPr>
        <w:t xml:space="preserve">Pen or pencil  - If ink pen, make it BLUE or BLACK only, please!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right="-720" w:hanging="360"/>
        <w:contextualSpacing w:val="1"/>
      </w:pPr>
      <w:r w:rsidDel="00000000" w:rsidR="00000000" w:rsidRPr="00000000">
        <w:rPr>
          <w:rFonts w:ascii="Verdana" w:cs="Verdana" w:eastAsia="Verdana" w:hAnsi="Verdana"/>
          <w:smallCaps w:val="0"/>
          <w:sz w:val="22"/>
          <w:szCs w:val="22"/>
          <w:rtl w:val="0"/>
        </w:rPr>
        <w:t xml:space="preserve">Earbuds (Optional, but highly recommended)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right="-720" w:hanging="360"/>
        <w:contextualSpacing w:val="1"/>
      </w:pPr>
      <w:r w:rsidDel="00000000" w:rsidR="00000000" w:rsidRPr="00000000">
        <w:rPr>
          <w:rFonts w:ascii="Verdana" w:cs="Verdana" w:eastAsia="Verdana" w:hAnsi="Verdana"/>
          <w:smallCaps w:val="0"/>
          <w:sz w:val="22"/>
          <w:szCs w:val="22"/>
          <w:rtl w:val="0"/>
        </w:rPr>
        <w:t xml:space="preserve">Agenda Book – bring every day to keep track of assignments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right="-720" w:hanging="360"/>
        <w:contextualSpacing w:val="1"/>
      </w:pPr>
      <w:r w:rsidDel="00000000" w:rsidR="00000000" w:rsidRPr="00000000">
        <w:rPr>
          <w:rFonts w:ascii="Verdana" w:cs="Verdana" w:eastAsia="Verdana" w:hAnsi="Verdana"/>
          <w:smallCaps w:val="0"/>
          <w:sz w:val="22"/>
          <w:szCs w:val="22"/>
          <w:rtl w:val="0"/>
        </w:rPr>
        <w:t xml:space="preserve">CHARGED Thinkpad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Verdana" w:cs="Verdana" w:eastAsia="Verdana" w:hAnsi="Verdana"/>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sz w:val="28"/>
          <w:szCs w:val="28"/>
        </w:rPr>
      </w:pPr>
      <w:r w:rsidDel="00000000" w:rsidR="00000000" w:rsidRPr="00000000">
        <w:rPr>
          <w:rFonts w:ascii="Verdana" w:cs="Verdana" w:eastAsia="Verdana" w:hAnsi="Verdana"/>
          <w:b w:val="1"/>
          <w:smallCaps w:val="0"/>
          <w:sz w:val="28"/>
          <w:szCs w:val="28"/>
          <w:rtl w:val="0"/>
        </w:rPr>
        <w:t xml:space="preserve">GRADING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 xml:space="preserve">The following types of assignments will be used to determine the final grade in this class: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1"/>
        <w:jc w:val="left"/>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Summative Assessments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w:t>
      </w:r>
      <w:r w:rsidDel="00000000" w:rsidR="00000000" w:rsidRPr="00000000">
        <w:rPr>
          <w:rFonts w:ascii="Verdana" w:cs="Verdana" w:eastAsia="Verdana" w:hAnsi="Verdana"/>
          <w:sz w:val="22"/>
          <w:szCs w:val="22"/>
          <w:rtl w:val="0"/>
        </w:rPr>
        <w:t xml:space="preserve">given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after students have taken a formative assessment and had the chance to receive further instruction on material they have not mastered. There will be roughly 3-4 per grading period. This is at th</w:t>
      </w:r>
      <w:r w:rsidDel="00000000" w:rsidR="00000000" w:rsidRPr="00000000">
        <w:rPr>
          <w:rFonts w:ascii="Verdana" w:cs="Verdana" w:eastAsia="Verdana" w:hAnsi="Verdana"/>
          <w:sz w:val="22"/>
          <w:szCs w:val="22"/>
          <w:rtl w:val="0"/>
        </w:rPr>
        <w:t xml:space="preserve">e end of each unit.</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1"/>
        <w:jc w:val="left"/>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Homework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These will be given a point value based on the extent of the assignment and will be assigned as needed during the course of teaching. There will be roughly 2-3 grades per week, but may vary with topic. LATE WORK WILL ONLY BE WORTH HALF CREDIT (unless excused absence has occurred) </w:t>
      </w:r>
      <w:r w:rsidDel="00000000" w:rsidR="00000000" w:rsidRPr="00000000">
        <w:rPr>
          <w:rFonts w:ascii="Verdana" w:cs="Verdana" w:eastAsia="Verdana" w:hAnsi="Verdana"/>
          <w:sz w:val="22"/>
          <w:szCs w:val="22"/>
          <w:rtl w:val="0"/>
        </w:rPr>
        <w:t xml:space="preserve">and only accepted one week after due date.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1"/>
        <w:jc w:val="left"/>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Labwork/Projects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w:t>
      </w:r>
      <w:r w:rsidDel="00000000" w:rsidR="00000000" w:rsidRPr="00000000">
        <w:rPr>
          <w:rFonts w:ascii="Verdana" w:cs="Verdana" w:eastAsia="Verdana" w:hAnsi="Verdana"/>
          <w:sz w:val="22"/>
          <w:szCs w:val="22"/>
          <w:rtl w:val="0"/>
        </w:rPr>
        <w:t xml:space="preserve">We will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have roughly 5-</w:t>
      </w:r>
      <w:r w:rsidDel="00000000" w:rsidR="00000000" w:rsidRPr="00000000">
        <w:rPr>
          <w:rFonts w:ascii="Verdana" w:cs="Verdana" w:eastAsia="Verdana" w:hAnsi="Verdana"/>
          <w:sz w:val="22"/>
          <w:szCs w:val="22"/>
          <w:rtl w:val="0"/>
        </w:rPr>
        <w:t xml:space="preserve">7</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per grading period. LATE WORK WILL ONLY BE WORTH HALF CREDIT (unless excused absence has occurred) and</w:t>
      </w:r>
      <w:r w:rsidDel="00000000" w:rsidR="00000000" w:rsidRPr="00000000">
        <w:rPr>
          <w:rFonts w:ascii="Verdana" w:cs="Verdana" w:eastAsia="Verdana" w:hAnsi="Verdana"/>
          <w:sz w:val="22"/>
          <w:szCs w:val="22"/>
          <w:rtl w:val="0"/>
        </w:rPr>
        <w:t xml:space="preserve"> only accepted one week after due date.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720" w:hanging="360"/>
        <w:contextualSpacing w:val="1"/>
        <w:jc w:val="left"/>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Notebook</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These will stay in the room and will be used daily. These </w:t>
      </w:r>
      <w:r w:rsidDel="00000000" w:rsidR="00000000" w:rsidRPr="00000000">
        <w:rPr>
          <w:rFonts w:ascii="Verdana" w:cs="Verdana" w:eastAsia="Verdana" w:hAnsi="Verdana"/>
          <w:sz w:val="22"/>
          <w:szCs w:val="22"/>
          <w:rtl w:val="0"/>
        </w:rPr>
        <w:t xml:space="preserve">should be easy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grades since we will discuss answers to most entries in class. Students are expected to complete entries for days they are not present (I will keep master copy for reference). I will grade these </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times per grading period.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 xml:space="preserve">Points earned for all assignments will be added together and final grade will be calculated using the following scale:</w:t>
        <w:tab/>
        <w:tab/>
        <w:tab/>
        <w:t xml:space="preserve"> </w:t>
        <w:tab/>
        <w:t xml:space="preserve">90-100%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ab/>
        <w:tab/>
        <w:tab/>
        <w:tab/>
        <w:tab/>
        <w:tab/>
        <w:t xml:space="preserve">80-89%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ab/>
        <w:tab/>
        <w:tab/>
        <w:tab/>
        <w:tab/>
        <w:tab/>
        <w:t xml:space="preserve">70-79%     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ab/>
        <w:tab/>
        <w:tab/>
        <w:tab/>
        <w:tab/>
        <w:tab/>
        <w:t xml:space="preserve">60-69%     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ab/>
        <w:tab/>
        <w:tab/>
        <w:tab/>
        <w:tab/>
        <w:tab/>
        <w:t xml:space="preserve">0-59%       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sz w:val="22"/>
          <w:szCs w:val="22"/>
        </w:rPr>
      </w:pPr>
      <w:r w:rsidDel="00000000" w:rsidR="00000000" w:rsidRPr="00000000">
        <w:rPr>
          <w:rFonts w:ascii="Verdana" w:cs="Verdana" w:eastAsia="Verdana" w:hAnsi="Verdana"/>
          <w:b w:val="1"/>
          <w:smallCaps w:val="0"/>
          <w:sz w:val="22"/>
          <w:szCs w:val="22"/>
          <w:rtl w:val="0"/>
        </w:rPr>
        <w:t xml:space="preserve">More info on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sz w:val="28"/>
          <w:szCs w:val="28"/>
        </w:rPr>
      </w:pPr>
      <w:r w:rsidDel="00000000" w:rsidR="00000000" w:rsidRPr="00000000">
        <w:rPr>
          <w:rFonts w:ascii="Verdana" w:cs="Verdana" w:eastAsia="Verdana" w:hAnsi="Verdana"/>
          <w:b w:val="1"/>
          <w:smallCaps w:val="0"/>
          <w:sz w:val="28"/>
          <w:szCs w:val="28"/>
          <w:rtl w:val="0"/>
        </w:rPr>
        <w:t xml:space="preserve">CLASS  RULES  AND LABORATORY SAFETY PROCEDURES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 xml:space="preserve">Students will be given specific class rules and safety procedures on the first day of class that we will discuss as a group.  All students will be required to sign a safety agreement before they will be allowed to participate in lab activities. Please refer to our class website (top of front pg) if you would like to print an additional copy or peruse them on your 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sz w:val="28"/>
          <w:szCs w:val="28"/>
        </w:rPr>
      </w:pPr>
      <w:r w:rsidDel="00000000" w:rsidR="00000000" w:rsidRPr="00000000">
        <w:rPr>
          <w:rFonts w:ascii="Verdana" w:cs="Verdana" w:eastAsia="Verdana" w:hAnsi="Verdana"/>
          <w:b w:val="1"/>
          <w:smallCaps w:val="0"/>
          <w:sz w:val="28"/>
          <w:szCs w:val="28"/>
          <w:rtl w:val="0"/>
        </w:rPr>
        <w:t xml:space="preserve">CLASSROOM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 xml:space="preserve">During the course of the year, we will be viewing content related videos.  These videos will range from G, PG, PG-13, or TV14.  By signing the form below, you are giving consent for your child to watch these materials. If you have any questions or concerns, please contact your child’s teacher.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16"/>
          <w:szCs w:val="16"/>
        </w:rPr>
      </w:pPr>
      <w:r w:rsidDel="00000000" w:rsidR="00000000" w:rsidRPr="00000000">
        <w:rPr>
          <w:rFonts w:ascii="Verdana" w:cs="Verdana" w:eastAsia="Verdana" w:hAnsi="Verdana"/>
          <w:smallCaps w:val="0"/>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16"/>
          <w:szCs w:val="16"/>
          <w:rtl w:val="0"/>
        </w:rPr>
        <w:t xml:space="preserve"> </w:t>
      </w:r>
      <w:r w:rsidDel="00000000" w:rsidR="00000000" w:rsidRPr="00000000">
        <w:rPr>
          <w:rFonts w:ascii="Verdana" w:cs="Verdana" w:eastAsia="Verdana" w:hAnsi="Verdana"/>
          <w:smallCaps w:val="0"/>
          <w:sz w:val="22"/>
          <w:szCs w:val="22"/>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sz w:val="28"/>
          <w:szCs w:val="28"/>
        </w:rPr>
      </w:pPr>
      <w:r w:rsidDel="00000000" w:rsidR="00000000" w:rsidRPr="00000000">
        <w:rPr>
          <w:rFonts w:ascii="Verdana" w:cs="Verdana" w:eastAsia="Verdana" w:hAnsi="Verdana"/>
          <w:b w:val="1"/>
          <w:smallCaps w:val="0"/>
          <w:sz w:val="28"/>
          <w:szCs w:val="28"/>
          <w:rtl w:val="0"/>
        </w:rPr>
        <w:t xml:space="preserve">CLASSROOM COMMUNICATION Remind, In</w:t>
      </w:r>
      <w:r w:rsidDel="00000000" w:rsidR="00000000" w:rsidRPr="00000000">
        <w:rPr>
          <w:rFonts w:ascii="Verdana" w:cs="Verdana" w:eastAsia="Verdana" w:hAnsi="Verdana"/>
          <w:b w:val="1"/>
          <w:sz w:val="28"/>
          <w:szCs w:val="28"/>
          <w:rtl w:val="0"/>
        </w:rPr>
        <w:t xml:space="preserve">stagram??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36"/>
          <w:szCs w:val="36"/>
          <w:rtl w:val="0"/>
        </w:rPr>
        <w:t xml:space="preserve"> </w:t>
      </w:r>
      <w:r w:rsidDel="00000000" w:rsidR="00000000" w:rsidRPr="00000000">
        <w:rPr>
          <w:rFonts w:ascii="Verdana" w:cs="Verdana" w:eastAsia="Verdana" w:hAnsi="Verdana"/>
          <w:smallCaps w:val="0"/>
          <w:rtl w:val="0"/>
        </w:rPr>
        <w:t xml:space="preserve">“</w:t>
      </w:r>
      <w:r w:rsidDel="00000000" w:rsidR="00000000" w:rsidRPr="00000000">
        <w:rPr>
          <w:rFonts w:ascii="Verdana" w:cs="Verdana" w:eastAsia="Verdana" w:hAnsi="Verdana"/>
          <w:smallCaps w:val="0"/>
          <w:sz w:val="22"/>
          <w:szCs w:val="22"/>
          <w:rtl w:val="0"/>
        </w:rPr>
        <w:t xml:space="preserve">Remind” is a free technology tool designed to enable easier group communication between teachers, students, and parents. I will use this occasionally to send class information via text or e-mail (whichever you prefer). To sign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90488</wp:posOffset>
            </wp:positionV>
            <wp:extent cx="3714750" cy="1804988"/>
            <wp:effectExtent b="0" l="0" r="0" t="0"/>
            <wp:wrapSquare wrapText="bothSides" distB="114300" distT="114300" distL="114300" distR="114300"/>
            <wp:docPr descr="Screen Shot 2017-08-09 at 11.33.52 AM.png" id="1" name="image2.png"/>
            <a:graphic>
              <a:graphicData uri="http://schemas.openxmlformats.org/drawingml/2006/picture">
                <pic:pic>
                  <pic:nvPicPr>
                    <pic:cNvPr descr="Screen Shot 2017-08-09 at 11.33.52 AM.png" id="0" name="image2.png"/>
                    <pic:cNvPicPr preferRelativeResize="0"/>
                  </pic:nvPicPr>
                  <pic:blipFill>
                    <a:blip r:embed="rId8"/>
                    <a:srcRect b="0" l="0" r="0" t="0"/>
                    <a:stretch>
                      <a:fillRect/>
                    </a:stretch>
                  </pic:blipFill>
                  <pic:spPr>
                    <a:xfrm>
                      <a:off x="0" y="0"/>
                      <a:ext cx="3714750" cy="180498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mallCaps w:val="0"/>
          <w:sz w:val="26"/>
          <w:szCs w:val="26"/>
        </w:rPr>
      </w:pPr>
      <w:r w:rsidDel="00000000" w:rsidR="00000000" w:rsidRPr="00000000">
        <w:rPr>
          <w:smallCaps w:val="0"/>
          <w:rtl w:val="0"/>
        </w:rPr>
        <w:t xml:space="preserve"> </w:t>
      </w:r>
      <w:r w:rsidDel="00000000" w:rsidR="00000000" w:rsidRPr="00000000">
        <w:rPr>
          <w:i w:val="1"/>
          <w:smallCaps w:val="0"/>
          <w:rtl w:val="0"/>
        </w:rPr>
        <w:t xml:space="preserve">*</w:t>
      </w:r>
      <w:r w:rsidDel="00000000" w:rsidR="00000000" w:rsidRPr="00000000">
        <w:rPr>
          <w:i w:val="1"/>
          <w:smallCaps w:val="0"/>
          <w:sz w:val="26"/>
          <w:szCs w:val="26"/>
          <w:rtl w:val="0"/>
        </w:rPr>
        <w:t xml:space="preserve">OR you can receive Remind messages via e-mail</w:t>
      </w:r>
      <w:r w:rsidDel="00000000" w:rsidR="00000000" w:rsidRPr="00000000">
        <w:rPr>
          <w:i w:val="1"/>
          <w:sz w:val="26"/>
          <w:szCs w:val="26"/>
          <w:rtl w:val="0"/>
        </w:rPr>
        <w:t xml:space="preserve">. Please let me know if you would like your email added and I can add you from my computer.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rPr>
      </w:pPr>
      <w:r w:rsidDel="00000000" w:rsidR="00000000" w:rsidRPr="00000000">
        <w:rPr>
          <w:rFonts w:ascii="Verdana" w:cs="Verdana" w:eastAsia="Verdana" w:hAnsi="Verdana"/>
          <w:rtl w:val="0"/>
        </w:rPr>
        <w:t xml:space="preserve">You can follow me on Instagram to see photos/videos from class:  </w:t>
      </w:r>
      <w:r w:rsidDel="00000000" w:rsidR="00000000" w:rsidRPr="00000000">
        <w:rPr>
          <w:rFonts w:ascii="Verdana" w:cs="Verdana" w:eastAsia="Verdana" w:hAnsi="Verdana"/>
          <w:b w:val="1"/>
          <w:rtl w:val="0"/>
        </w:rPr>
        <w:t xml:space="preserve">tsmithclass</w:t>
      </w:r>
      <w:r w:rsidDel="00000000" w:rsidR="00000000" w:rsidRPr="00000000">
        <w:rPr>
          <w:rFonts w:ascii="Verdana" w:cs="Verdana" w:eastAsia="Verdana" w:hAnsi="Verdana"/>
          <w:smallCaps w:val="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mallCaps w:val="0"/>
          <w:sz w:val="22"/>
          <w:szCs w:val="22"/>
        </w:rPr>
      </w:pPr>
      <w:r w:rsidDel="00000000" w:rsidR="00000000" w:rsidRPr="00000000">
        <w:rPr>
          <w:rFonts w:ascii="Verdana" w:cs="Verdana" w:eastAsia="Verdana" w:hAnsi="Verdana"/>
          <w:sz w:val="22"/>
          <w:szCs w:val="22"/>
          <w:rtl w:val="0"/>
        </w:rPr>
        <w:t xml:space="preserve">I would like to communicate with you individually by email for time efficiency. Please provide your email address below if I can contact you by this method.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sz w:val="22"/>
          <w:szCs w:val="22"/>
        </w:rPr>
      </w:pPr>
      <w:r w:rsidDel="00000000" w:rsidR="00000000" w:rsidRPr="00000000">
        <w:rPr>
          <w:rFonts w:ascii="Verdana" w:cs="Verdana" w:eastAsia="Verdana" w:hAnsi="Verdana"/>
          <w:b w:val="1"/>
          <w:sz w:val="22"/>
          <w:szCs w:val="22"/>
          <w:rtl w:val="0"/>
        </w:rPr>
        <w:t xml:space="preserve">P</w:t>
      </w:r>
      <w:r w:rsidDel="00000000" w:rsidR="00000000" w:rsidRPr="00000000">
        <w:rPr>
          <w:rFonts w:ascii="Verdana" w:cs="Verdana" w:eastAsia="Verdana" w:hAnsi="Verdana"/>
          <w:b w:val="1"/>
          <w:smallCaps w:val="0"/>
          <w:sz w:val="22"/>
          <w:szCs w:val="22"/>
          <w:rtl w:val="0"/>
        </w:rPr>
        <w:t xml:space="preserve">lease complete and return slip below by next Monday.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rPr>
      </w:pPr>
      <w:r w:rsidDel="00000000" w:rsidR="00000000" w:rsidRPr="00000000">
        <w:rPr>
          <w:rFonts w:ascii="Verdana" w:cs="Verdana" w:eastAsia="Verdana" w:hAnsi="Verdana"/>
          <w:b w:val="1"/>
          <w:smallCaps w:val="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 xml:space="preserve">Student</w:t>
      </w:r>
      <w:r w:rsidDel="00000000" w:rsidR="00000000" w:rsidRPr="00000000">
        <w:rPr>
          <w:rFonts w:ascii="Verdana" w:cs="Verdana" w:eastAsia="Verdana" w:hAnsi="Verdana"/>
          <w:sz w:val="22"/>
          <w:szCs w:val="22"/>
          <w:rtl w:val="0"/>
        </w:rPr>
        <w:t xml:space="preserve"> Name</w:t>
      </w:r>
      <w:r w:rsidDel="00000000" w:rsidR="00000000" w:rsidRPr="00000000">
        <w:rPr>
          <w:rFonts w:ascii="Verdana" w:cs="Verdana" w:eastAsia="Verdana" w:hAnsi="Verdana"/>
          <w:smallCaps w:val="0"/>
          <w:sz w:val="22"/>
          <w:szCs w:val="22"/>
          <w:rtl w:val="0"/>
        </w:rPr>
        <w:t xml:space="preserve">______________________</w:t>
      </w:r>
      <w:r w:rsidDel="00000000" w:rsidR="00000000" w:rsidRPr="00000000">
        <w:rPr>
          <w:rFonts w:ascii="Verdana" w:cs="Verdana" w:eastAsia="Verdana" w:hAnsi="Verdana"/>
          <w:sz w:val="22"/>
          <w:szCs w:val="22"/>
          <w:rtl w:val="0"/>
        </w:rPr>
        <w:t xml:space="preserve">_</w:t>
      </w:r>
      <w:r w:rsidDel="00000000" w:rsidR="00000000" w:rsidRPr="00000000">
        <w:rPr>
          <w:rFonts w:ascii="Verdana" w:cs="Verdana" w:eastAsia="Verdana" w:hAnsi="Verdana"/>
          <w:smallCaps w:val="0"/>
          <w:sz w:val="22"/>
          <w:szCs w:val="22"/>
          <w:rtl w:val="0"/>
        </w:rPr>
        <w:t xml:space="preserve">_____Signature________________________________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 xml:space="preserve">Parent Name ____________________________</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mallCaps w:val="0"/>
          <w:sz w:val="22"/>
          <w:szCs w:val="22"/>
          <w:rtl w:val="0"/>
        </w:rPr>
        <w:t xml:space="preserve">Signature________________________________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smallCaps w:val="0"/>
          <w:sz w:val="22"/>
          <w:szCs w:val="22"/>
        </w:rPr>
      </w:pPr>
      <w:r w:rsidDel="00000000" w:rsidR="00000000" w:rsidRPr="00000000">
        <w:rPr>
          <w:rFonts w:ascii="Verdana" w:cs="Verdana" w:eastAsia="Verdana" w:hAnsi="Verdana"/>
          <w:smallCaps w:val="0"/>
          <w:sz w:val="22"/>
          <w:szCs w:val="22"/>
          <w:rtl w:val="0"/>
        </w:rPr>
        <w:t xml:space="preserve">Parent e-mail__________________________________________________________________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rPr>
      </w:pPr>
      <w:r w:rsidDel="00000000" w:rsidR="00000000" w:rsidRPr="00000000">
        <w:rPr>
          <w:rFonts w:ascii="Verdana" w:cs="Verdana" w:eastAsia="Verdana" w:hAnsi="Verdana"/>
          <w:b w:val="1"/>
          <w:smallCaps w:val="0"/>
          <w:rtl w:val="0"/>
        </w:rPr>
        <w:t xml:space="preserve">Medical Conditions/Allergies</w:t>
      </w:r>
      <w:r w:rsidDel="00000000" w:rsidR="00000000" w:rsidRPr="00000000">
        <w:rPr>
          <w:rFonts w:ascii="Verdana" w:cs="Verdana" w:eastAsia="Verdana" w:hAnsi="Verdana"/>
          <w:b w:val="1"/>
          <w:rtl w:val="0"/>
        </w:rPr>
        <w:t xml:space="preserve">?_</w:t>
      </w:r>
      <w:r w:rsidDel="00000000" w:rsidR="00000000" w:rsidRPr="00000000">
        <w:rPr>
          <w:rFonts w:ascii="Verdana" w:cs="Verdana" w:eastAsia="Verdana" w:hAnsi="Verdana"/>
          <w:b w:val="1"/>
          <w:smallCaps w:val="0"/>
          <w:rtl w:val="0"/>
        </w:rPr>
        <w:t xml:space="preserve">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rPr>
      </w:pPr>
      <w:r w:rsidDel="00000000" w:rsidR="00000000" w:rsidRPr="00000000">
        <w:rPr>
          <w:rFonts w:ascii="Verdana" w:cs="Verdana" w:eastAsia="Verdana" w:hAnsi="Verdana"/>
          <w:b w:val="1"/>
          <w:smallCaps w:val="0"/>
          <w:rtl w:val="0"/>
        </w:rPr>
        <w:t xml:space="preserve">PG-13 Movies </w:t>
      </w:r>
      <w:r w:rsidDel="00000000" w:rsidR="00000000" w:rsidRPr="00000000">
        <w:rPr>
          <w:rFonts w:ascii="Verdana" w:cs="Verdana" w:eastAsia="Verdana" w:hAnsi="Verdana"/>
          <w:b w:val="1"/>
          <w:rtl w:val="0"/>
        </w:rPr>
        <w:t xml:space="preserve">are ok</w:t>
      </w:r>
      <w:r w:rsidDel="00000000" w:rsidR="00000000" w:rsidRPr="00000000">
        <w:rPr>
          <w:rFonts w:ascii="Verdana" w:cs="Verdana" w:eastAsia="Verdana" w:hAnsi="Verdana"/>
          <w:b w:val="1"/>
          <w:smallCaps w:val="0"/>
          <w:rtl w:val="0"/>
        </w:rPr>
        <w:t xml:space="preserve">?   </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smallCaps w:val="0"/>
          <w:rtl w:val="0"/>
        </w:rPr>
        <w:t xml:space="preserve">YES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Verdana" w:cs="Verdana" w:eastAsia="Verdana" w:hAnsi="Verdana"/>
          <w:b w:val="1"/>
          <w:smallCaps w:val="0"/>
        </w:rPr>
      </w:pPr>
      <w:r w:rsidDel="00000000" w:rsidR="00000000" w:rsidRPr="00000000">
        <w:rPr>
          <w:rFonts w:ascii="Verdana" w:cs="Verdana" w:eastAsia="Verdana" w:hAnsi="Verdana"/>
          <w:b w:val="1"/>
          <w:smallCaps w:val="0"/>
          <w:rtl w:val="0"/>
        </w:rPr>
        <w:t xml:space="preserve">Is there anything I should know about teaching your child in my classroom?</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200" w:hanging="720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raci.smith@evsc.k12.in.us" TargetMode="External"/><Relationship Id="rId6" Type="http://schemas.openxmlformats.org/officeDocument/2006/relationships/hyperlink" Target="http://www.tmstsmith.weebly.com" TargetMode="External"/><Relationship Id="rId7" Type="http://schemas.openxmlformats.org/officeDocument/2006/relationships/hyperlink" Target="https://app.discoveryeducation.com/public:session/login#" TargetMode="External"/><Relationship Id="rId8" Type="http://schemas.openxmlformats.org/officeDocument/2006/relationships/image" Target="media/image2.png"/></Relationships>
</file>